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8678" w14:textId="1144F5F8" w:rsidR="009A63B1" w:rsidRDefault="0026075E">
      <w:r>
        <w:t>Álomutazások a Repülő Szőnyeg utazási irodával</w:t>
      </w:r>
    </w:p>
    <w:p w14:paraId="653EE3B5" w14:textId="77777777" w:rsidR="0026075E" w:rsidRDefault="0026075E">
      <w:r>
        <w:t>cím: 14542 Álomsziget Bőrönd utca 14. telefonszám: +36501425142</w:t>
      </w:r>
    </w:p>
    <w:p w14:paraId="51080603" w14:textId="1D9CE491" w:rsidR="0026075E" w:rsidRDefault="0026075E">
      <w:r w:rsidRPr="0026075E">
        <w:br/>
        <w:t xml:space="preserve">Üdvözlünk az </w:t>
      </w:r>
      <w:r>
        <w:t>Repülő Szőnyeg-</w:t>
      </w:r>
      <w:r w:rsidRPr="0026075E">
        <w:t>nél, ahol az élmények kezdődnek! Szenvedélyünk az utazás, célunk pedig, hogy felejthetetlen kalandokat szervezzünk számodra – akár a tengerparti pihenés, akár a kulturális felfedezés vagy a hegyi túrák vonzanak.</w:t>
      </w:r>
      <w:r w:rsidRPr="0026075E">
        <w:br/>
        <w:t>Legyen szó egy gyors hétvégi kiruccanásról vagy egy életre szóló nagy utazásról, velünk biztonságban, kényelmesen és örömmel járhatod be a világot.</w:t>
      </w:r>
    </w:p>
    <w:p w14:paraId="4523AF13" w14:textId="77777777" w:rsidR="0026075E" w:rsidRDefault="0026075E"/>
    <w:p w14:paraId="45402EC2" w14:textId="1F8DB54E" w:rsidR="0026075E" w:rsidRDefault="0026075E">
      <w:r>
        <w:t>Tenerife</w:t>
      </w:r>
    </w:p>
    <w:p w14:paraId="0DFCD3DD" w14:textId="77777777" w:rsidR="0026075E" w:rsidRDefault="0026075E" w:rsidP="0026075E">
      <w:r w:rsidRPr="0026075E">
        <w:t>Tenerife Spanyolországhoz tartozó sziget az Atlanti-óceán északkeleti részén, 2 034 km²-es területével a Kanári-szigetek legnagyobbika. Itt él a szigetek lakosságának 43 százaléka, 2014-es adatok szerint csaknem 905 ezer ember.</w:t>
      </w:r>
      <w:r>
        <w:t xml:space="preserve"> </w:t>
      </w:r>
    </w:p>
    <w:p w14:paraId="068078FB" w14:textId="585CDFAA" w:rsidR="0026075E" w:rsidRDefault="0026075E" w:rsidP="0026075E">
      <w:r>
        <w:t xml:space="preserve">A sziget őslakói a </w:t>
      </w:r>
      <w:proofErr w:type="spellStart"/>
      <w:r>
        <w:t>guancsok</w:t>
      </w:r>
      <w:proofErr w:type="spellEnd"/>
      <w:r>
        <w:t xml:space="preserve"> voltak. A turistacsalogató </w:t>
      </w:r>
      <w:proofErr w:type="spellStart"/>
      <w:r>
        <w:t>güimari</w:t>
      </w:r>
      <w:proofErr w:type="spellEnd"/>
      <w:r>
        <w:t xml:space="preserve"> piramis építésének célja és az építmény eredetisége erősen kétséges, de kiválóan alkalmas arra, hogy találgatásokat indítson el arról, a </w:t>
      </w:r>
      <w:proofErr w:type="spellStart"/>
      <w:r>
        <w:t>guancsok</w:t>
      </w:r>
      <w:proofErr w:type="spellEnd"/>
      <w:r>
        <w:t xml:space="preserve"> a kedvező Kanári-áramlatot kihasználva nem juthattak-e el egészen Amerikáig, mint ezt később maga Kolumbusz Kristóf tette. A szigetre tévedt első spanyol Alonso </w:t>
      </w:r>
      <w:proofErr w:type="spellStart"/>
      <w:r>
        <w:t>Fernández</w:t>
      </w:r>
      <w:proofErr w:type="spellEnd"/>
      <w:r>
        <w:t xml:space="preserve"> de </w:t>
      </w:r>
      <w:proofErr w:type="spellStart"/>
      <w:r>
        <w:t>Lugo</w:t>
      </w:r>
      <w:proofErr w:type="spellEnd"/>
      <w:r>
        <w:t xml:space="preserve"> volt, aki királya nevében hivatalosan birtokba vette Tenerifét – a </w:t>
      </w:r>
      <w:proofErr w:type="spellStart"/>
      <w:r>
        <w:t>guancsok</w:t>
      </w:r>
      <w:proofErr w:type="spellEnd"/>
      <w:r>
        <w:t xml:space="preserve"> azonban legyőzték őt és csapatát. A következő spanyol invázió gyakorlatilag elpusztította a </w:t>
      </w:r>
      <w:proofErr w:type="spellStart"/>
      <w:r>
        <w:t>guancs</w:t>
      </w:r>
      <w:proofErr w:type="spellEnd"/>
      <w:r>
        <w:t xml:space="preserve"> kultúrát, és a spanyolok 1496-ban megalapították a mai Santa Cruz elődjét.</w:t>
      </w:r>
    </w:p>
    <w:p w14:paraId="342A6ACC" w14:textId="77777777" w:rsidR="0026075E" w:rsidRDefault="0026075E" w:rsidP="0026075E"/>
    <w:p w14:paraId="43A1AD97" w14:textId="42DC7BD7" w:rsidR="0026075E" w:rsidRDefault="0026075E" w:rsidP="0026075E">
      <w:r>
        <w:t>A 20. század második felében fellendült a turizmus: Európában hamar elterjedt az a közkedvelt elnevezés, hogy Tenerife az örök tavasz hazája. Évente mintegy 5 millió látogató érkezik Tenerifére. A sziget Spanyolország egyik fő turistacélpontja, és a világ egyik legnagyobb karneváljának a helyszíne. A távoli utazókat lenyűgözi a sziget kettőssége: a hatalmas, sötét hegyek és a homokos strandok. Van, ahová a homokot Nyugat-Afrikából hozták ide hajókon, és rendszeresen pótolni is kell, mivel a hullámok elhordják.</w:t>
      </w:r>
    </w:p>
    <w:p w14:paraId="3E07B374" w14:textId="77777777" w:rsidR="00AB6CC3" w:rsidRPr="00BE110B" w:rsidRDefault="00AB6CC3" w:rsidP="00AB6CC3">
      <w:pPr>
        <w:ind w:firstLine="198"/>
        <w:rPr>
          <w:rFonts w:ascii="Cambria" w:hAnsi="Cambria"/>
          <w:sz w:val="24"/>
          <w:szCs w:val="24"/>
        </w:rPr>
      </w:pPr>
      <w:r w:rsidRPr="00AB6CC3">
        <w:t>Székhelye, </w:t>
      </w:r>
      <w:hyperlink r:id="rId4" w:tooltip="Santa Cruz de Tenerife" w:history="1">
        <w:r w:rsidRPr="008B4AB6">
          <w:t>Santa Cruz de Tenerife</w:t>
        </w:r>
      </w:hyperlink>
      <w:r w:rsidRPr="00AB6CC3">
        <w:t xml:space="preserve"> a sziget ÉK-i részén fekszik, és régen ez volt az ide látogatók fő célpontja – mostanára azonban a sziget déli részén kiterjedt </w:t>
      </w:r>
      <w:proofErr w:type="spellStart"/>
      <w:r w:rsidRPr="00AB6CC3">
        <w:t>üdülőfalvakat</w:t>
      </w:r>
      <w:proofErr w:type="spellEnd"/>
      <w:r w:rsidRPr="00AB6CC3">
        <w:t xml:space="preserve"> építettek rengeteg szállodával. A sziget fővárosába nemcsak a </w:t>
      </w:r>
      <w:hyperlink r:id="rId5" w:tooltip="Vám" w:history="1">
        <w:r w:rsidRPr="008B4AB6">
          <w:t>vámmentes</w:t>
        </w:r>
      </w:hyperlink>
      <w:r w:rsidRPr="00AB6CC3">
        <w:t> boltok csábítják az idegeneket, hanem a </w:t>
      </w:r>
      <w:hyperlink r:id="rId6" w:tooltip="Neoklasszicizmus" w:history="1">
        <w:r w:rsidRPr="008B4AB6">
          <w:t>neoklasszicista</w:t>
        </w:r>
      </w:hyperlink>
      <w:r w:rsidRPr="00AB6CC3">
        <w:t> és a </w:t>
      </w:r>
      <w:hyperlink r:id="rId7" w:tooltip="Gyarmat (terület)" w:history="1">
        <w:r w:rsidRPr="008B4AB6">
          <w:t>gyarmati</w:t>
        </w:r>
      </w:hyperlink>
      <w:r w:rsidRPr="00AB6CC3">
        <w:t> építészeti stílust elegyítő városközpontja is.</w:t>
      </w:r>
    </w:p>
    <w:p w14:paraId="6B97EA62" w14:textId="77777777" w:rsidR="00AB6CC3" w:rsidRDefault="00AB6CC3" w:rsidP="0026075E"/>
    <w:p w14:paraId="7E87D3DE" w14:textId="2C8D46A9" w:rsidR="0026075E" w:rsidRDefault="0026075E" w:rsidP="0026075E">
      <w:r>
        <w:t>A sziget második legnagyobb városa, Puerto de la Cruz gyógyfürdőként már régóta ismeretes: hamarabb vonzotta a turistákat, gyógyulni vágyókat, mint a strandok.</w:t>
      </w:r>
    </w:p>
    <w:p w14:paraId="20DBF2F0" w14:textId="0315947F" w:rsidR="00CA5FC2" w:rsidRDefault="00CA5FC2" w:rsidP="0026075E">
      <w:r>
        <w:t>Szigetek</w:t>
      </w:r>
    </w:p>
    <w:p w14:paraId="71FE7791" w14:textId="5139B876" w:rsidR="00CA5FC2" w:rsidRDefault="00CA5FC2" w:rsidP="0026075E">
      <w:proofErr w:type="spellStart"/>
      <w:r>
        <w:t>Adeje</w:t>
      </w:r>
      <w:proofErr w:type="spellEnd"/>
      <w:r>
        <w:tab/>
      </w:r>
      <w:proofErr w:type="spellStart"/>
      <w:r>
        <w:t>Arafo</w:t>
      </w:r>
      <w:proofErr w:type="spellEnd"/>
      <w:r>
        <w:tab/>
      </w:r>
      <w:proofErr w:type="spellStart"/>
      <w:r>
        <w:t>Arico</w:t>
      </w:r>
      <w:proofErr w:type="spellEnd"/>
    </w:p>
    <w:p w14:paraId="2C53267E" w14:textId="17E6745F" w:rsidR="00CA5FC2" w:rsidRDefault="00CA5FC2" w:rsidP="0026075E">
      <w:proofErr w:type="spellStart"/>
      <w:r>
        <w:t>Arona</w:t>
      </w:r>
      <w:proofErr w:type="spellEnd"/>
      <w:r>
        <w:tab/>
      </w:r>
      <w:proofErr w:type="spellStart"/>
      <w:r>
        <w:t>Fasnia</w:t>
      </w:r>
      <w:proofErr w:type="spellEnd"/>
      <w:r>
        <w:tab/>
      </w:r>
      <w:proofErr w:type="spellStart"/>
      <w:r>
        <w:t>Güímar</w:t>
      </w:r>
      <w:proofErr w:type="spellEnd"/>
    </w:p>
    <w:p w14:paraId="6B54B12D" w14:textId="54A690FF" w:rsidR="00CA5FC2" w:rsidRDefault="00CA5FC2" w:rsidP="0026075E">
      <w:r>
        <w:t xml:space="preserve">Los </w:t>
      </w:r>
      <w:proofErr w:type="spellStart"/>
      <w:r>
        <w:t>Silos</w:t>
      </w:r>
      <w:proofErr w:type="spellEnd"/>
      <w:r>
        <w:tab/>
        <w:t xml:space="preserve">El </w:t>
      </w:r>
      <w:proofErr w:type="spellStart"/>
      <w:r>
        <w:t>Tanque</w:t>
      </w:r>
      <w:proofErr w:type="spellEnd"/>
      <w:r>
        <w:tab/>
      </w:r>
      <w:proofErr w:type="spellStart"/>
      <w:r>
        <w:t>Vilaflor</w:t>
      </w:r>
      <w:proofErr w:type="spellEnd"/>
    </w:p>
    <w:p w14:paraId="1B8E6F4B" w14:textId="4559062E" w:rsidR="009113D8" w:rsidRDefault="009113D8" w:rsidP="0026075E">
      <w:r>
        <w:t>Spanyolország</w:t>
      </w:r>
    </w:p>
    <w:p w14:paraId="07CF9823" w14:textId="0FCCFF17" w:rsidR="009113D8" w:rsidRDefault="009113D8" w:rsidP="0026075E">
      <w:r w:rsidRPr="009113D8">
        <w:lastRenderedPageBreak/>
        <w:t xml:space="preserve">Spanyolország, hivatalos nevén Spanyol Királyság (spanyolul és </w:t>
      </w:r>
      <w:proofErr w:type="spellStart"/>
      <w:r w:rsidRPr="009113D8">
        <w:t>galiciai</w:t>
      </w:r>
      <w:proofErr w:type="spellEnd"/>
      <w:r w:rsidRPr="009113D8">
        <w:t xml:space="preserve"> nyelven </w:t>
      </w:r>
      <w:proofErr w:type="spellStart"/>
      <w:r w:rsidRPr="009113D8">
        <w:t>Reino</w:t>
      </w:r>
      <w:proofErr w:type="spellEnd"/>
      <w:r w:rsidRPr="009113D8">
        <w:t xml:space="preserve"> de </w:t>
      </w:r>
      <w:proofErr w:type="spellStart"/>
      <w:r w:rsidRPr="009113D8">
        <w:t>España</w:t>
      </w:r>
      <w:proofErr w:type="spellEnd"/>
      <w:r w:rsidRPr="009113D8">
        <w:t xml:space="preserve">, katalánul </w:t>
      </w:r>
      <w:proofErr w:type="spellStart"/>
      <w:r w:rsidRPr="009113D8">
        <w:t>Regne</w:t>
      </w:r>
      <w:proofErr w:type="spellEnd"/>
      <w:r w:rsidRPr="009113D8">
        <w:t xml:space="preserve"> </w:t>
      </w:r>
      <w:proofErr w:type="spellStart"/>
      <w:r w:rsidRPr="009113D8">
        <w:t>d’Espanya</w:t>
      </w:r>
      <w:proofErr w:type="spellEnd"/>
      <w:r w:rsidRPr="009113D8">
        <w:t xml:space="preserve">, baszk nyelven </w:t>
      </w:r>
      <w:proofErr w:type="spellStart"/>
      <w:r w:rsidRPr="009113D8">
        <w:t>Espainiako</w:t>
      </w:r>
      <w:proofErr w:type="spellEnd"/>
      <w:r w:rsidRPr="009113D8">
        <w:t xml:space="preserve"> </w:t>
      </w:r>
      <w:proofErr w:type="spellStart"/>
      <w:r w:rsidRPr="009113D8">
        <w:t>Erresuma</w:t>
      </w:r>
      <w:proofErr w:type="spellEnd"/>
      <w:r w:rsidRPr="009113D8">
        <w:t xml:space="preserve">) független állam Dél-Európában, illetve Észak- és Nyugat-Afrikában (a hozzá tartozó </w:t>
      </w:r>
      <w:proofErr w:type="spellStart"/>
      <w:r w:rsidRPr="009113D8">
        <w:t>Ceuta</w:t>
      </w:r>
      <w:proofErr w:type="spellEnd"/>
      <w:r w:rsidRPr="009113D8">
        <w:t xml:space="preserve"> és </w:t>
      </w:r>
      <w:proofErr w:type="spellStart"/>
      <w:r w:rsidRPr="009113D8">
        <w:t>Melilla</w:t>
      </w:r>
      <w:proofErr w:type="spellEnd"/>
      <w:r w:rsidRPr="009113D8">
        <w:t xml:space="preserve"> autonóm városokkal, valamint a Kanári-szigetekkel). A spanyol szárazföldet délről és keletről a Földközi-tenger (amelyben az országhoz tartozó Baleár-szigetek fekszenek), északról a </w:t>
      </w:r>
      <w:proofErr w:type="spellStart"/>
      <w:r w:rsidRPr="009113D8">
        <w:t>Vizcayai</w:t>
      </w:r>
      <w:proofErr w:type="spellEnd"/>
      <w:r w:rsidRPr="009113D8">
        <w:t>-öböl és nyugatról az Atlanti-óceán határolja. A szárazföldön Portugáliával, Franciaországgal, Andorrával és Gibraltárral határos. Spanyolország a legnagyobb a három független államból, amelyek az Ibériai-félszigeten fekszenek. Fővárosa és egyben legnépesebb metropolisza Madrid.</w:t>
      </w:r>
    </w:p>
    <w:p w14:paraId="25C5CC09" w14:textId="77777777" w:rsidR="009113D8" w:rsidRDefault="009113D8" w:rsidP="009113D8">
      <w:r>
        <w:t>A modern Spanyolország mai területén több nép is letelepedett, mint például a kelták, az ibérek, a rómaiak, a vizigótok és a mórok.</w:t>
      </w:r>
    </w:p>
    <w:p w14:paraId="30313FD3" w14:textId="77777777" w:rsidR="009113D8" w:rsidRDefault="009113D8" w:rsidP="009113D8"/>
    <w:p w14:paraId="45BAF42A" w14:textId="1AE84930" w:rsidR="009113D8" w:rsidRDefault="009113D8" w:rsidP="009113D8">
      <w:r>
        <w:t xml:space="preserve">A hódítás hosszú és kemény harcai után az Ibériai-félsziget a Római Birodalom </w:t>
      </w:r>
      <w:proofErr w:type="spellStart"/>
      <w:r>
        <w:t>Hispania</w:t>
      </w:r>
      <w:proofErr w:type="spellEnd"/>
      <w:r>
        <w:t xml:space="preserve"> nevű provinciája lett. A korai középkorban germán uralom alatt állott.</w:t>
      </w:r>
    </w:p>
    <w:p w14:paraId="18C16928" w14:textId="5C4C6484" w:rsidR="009113D8" w:rsidRDefault="009113D8" w:rsidP="009113D8">
      <w:r>
        <w:t>A középkorban több mint öt évszázadig, nagy területek voltak iszlám uralom alatt, melyeknek egy töredéke 1492-ig állt fenn, amikor az Aragónia és Kasztília keresztény királyságai 770 év után elfoglalták az utolsó ibériai muszlim államot, a Granadai Emírséget. Ugyanabban az évben, Kolumbusz Kristóf elérte az Újvilágot, amivel megalakította a világuraló Spanyol Birodalmat. Spanyolország lett Európa legerősebb hatalma. A világ vezető hatalma volt a 16. században és a 17. század első felében, de a folyamatos háborúk és más problémák fokozatosan aláásták erejét.</w:t>
      </w:r>
    </w:p>
    <w:p w14:paraId="4EEBDAE7" w14:textId="77777777" w:rsidR="009113D8" w:rsidRDefault="009113D8" w:rsidP="009113D8">
      <w:r>
        <w:t>Franciaország a 19. század elején megszállta Spanyolországot, ami káoszt váltott ki; a birodalom legnagyobb része függetlenné vált Spanyolországtól, ahol folytatódott a politikai instabilitás. A 20. században polgárháború pusztította az országot, azután autoriter kormányzata volt. A század közepén Francisco Franco alakított ki diktatúrát Spanyolországban, és demokratikus állam csak 1978-ban alakult ki. Ezekben az években az ország stagnált, bár az időszak végét jelentős gazdasági fejlődés jellemezte.</w:t>
      </w:r>
    </w:p>
    <w:p w14:paraId="4939B2AC" w14:textId="77777777" w:rsidR="009113D8" w:rsidRDefault="009113D8" w:rsidP="009113D8"/>
    <w:p w14:paraId="56D66404" w14:textId="458859C2" w:rsidR="009113D8" w:rsidRDefault="009113D8" w:rsidP="009113D8">
      <w:r>
        <w:t>Az ország 1986-ban belépett az Európai Unióba, ezután Spanyolország gazdasági és kulturális reneszánszát élte egészen a 2008-ban kirobbant gazdasági világválságig, ekkor ugyanis gazdasága súlyos válságba került.</w:t>
      </w:r>
    </w:p>
    <w:p w14:paraId="4BCDAF79" w14:textId="42EB7B6B" w:rsidR="009113D8" w:rsidRDefault="009113D8" w:rsidP="009113D8">
      <w:r w:rsidRPr="009113D8">
        <w:t>Spanyolország kultúráját különféle történelmi befolyások alakították, gyökereiben elsősorban a római előtti kelta és ibériai kultúrán alapul. Majd más ókori népek, például a rómaiak, a föníciaiak, a karthágóiak és a görögök is gyakoroltak némi befolyást. Az ókori rómaiak a nyelv és a vallás területén is tartós örökséget hagytak a spanyol kultúrában, mivel Róma létrehozta Hispániát politikai, jogi és közigazgatási egységként. A későbbi spanyol nemzet történelme további elemeket adott az ország kultúrájához és hagyományaihoz.</w:t>
      </w:r>
    </w:p>
    <w:p w14:paraId="04453AA1" w14:textId="539F86DC" w:rsidR="00CA5FC2" w:rsidRDefault="00CA5FC2" w:rsidP="009113D8">
      <w:r>
        <w:t>Természeti világörökség</w:t>
      </w:r>
    </w:p>
    <w:p w14:paraId="17C9AE4D" w14:textId="77777777" w:rsidR="00CA5FC2" w:rsidRDefault="00CA5FC2" w:rsidP="00CA5FC2">
      <w:proofErr w:type="spellStart"/>
      <w:r>
        <w:t>Garajonay</w:t>
      </w:r>
      <w:proofErr w:type="spellEnd"/>
      <w:r>
        <w:t xml:space="preserve"> Nemzeti Park a Kanári-szigeteken, La </w:t>
      </w:r>
      <w:proofErr w:type="spellStart"/>
      <w:r>
        <w:t>Gomera</w:t>
      </w:r>
      <w:proofErr w:type="spellEnd"/>
      <w:r>
        <w:t xml:space="preserve"> szigetén;</w:t>
      </w:r>
    </w:p>
    <w:p w14:paraId="2F3075D9" w14:textId="77777777" w:rsidR="00CA5FC2" w:rsidRDefault="00CA5FC2" w:rsidP="00CA5FC2">
      <w:proofErr w:type="spellStart"/>
      <w:r>
        <w:t>Doñana</w:t>
      </w:r>
      <w:proofErr w:type="spellEnd"/>
      <w:r>
        <w:t xml:space="preserve"> Nemzeti Park Andalúziában;</w:t>
      </w:r>
    </w:p>
    <w:p w14:paraId="32A3CF40" w14:textId="7125D04F" w:rsidR="00CA5FC2" w:rsidRDefault="00CA5FC2" w:rsidP="00CA5FC2">
      <w:proofErr w:type="spellStart"/>
      <w:r>
        <w:t>Teide</w:t>
      </w:r>
      <w:proofErr w:type="spellEnd"/>
      <w:r>
        <w:t xml:space="preserve"> Nemzeti Park a Kanári-szigeteken, Tenerife szigeten a </w:t>
      </w:r>
      <w:proofErr w:type="spellStart"/>
      <w:r>
        <w:t>Pico</w:t>
      </w:r>
      <w:proofErr w:type="spellEnd"/>
      <w:r>
        <w:t xml:space="preserve"> de </w:t>
      </w:r>
      <w:proofErr w:type="spellStart"/>
      <w:r>
        <w:t>Teide</w:t>
      </w:r>
      <w:proofErr w:type="spellEnd"/>
      <w:r>
        <w:t xml:space="preserve"> nevű hegyen.</w:t>
      </w:r>
    </w:p>
    <w:p w14:paraId="698A42CF" w14:textId="77777777" w:rsidR="00CA5FC2" w:rsidRDefault="00CA5FC2" w:rsidP="00CA5FC2">
      <w:r>
        <w:t>A Mediterrán-medence sziklafestményei az Ibériai-félszigeten;</w:t>
      </w:r>
    </w:p>
    <w:p w14:paraId="7831DCC8" w14:textId="77777777" w:rsidR="00CA5FC2" w:rsidRDefault="00CA5FC2" w:rsidP="00CA5FC2">
      <w:r>
        <w:lastRenderedPageBreak/>
        <w:t xml:space="preserve">Pireneusok – Mont </w:t>
      </w:r>
      <w:proofErr w:type="spellStart"/>
      <w:r>
        <w:t>Perdu</w:t>
      </w:r>
      <w:proofErr w:type="spellEnd"/>
      <w:r>
        <w:t xml:space="preserve"> / Monte </w:t>
      </w:r>
      <w:proofErr w:type="spellStart"/>
      <w:r>
        <w:t>Perdido</w:t>
      </w:r>
      <w:proofErr w:type="spellEnd"/>
      <w:r>
        <w:t xml:space="preserve"> (Franciaországgal közös);</w:t>
      </w:r>
    </w:p>
    <w:p w14:paraId="11A45B6A" w14:textId="2BEFDFD7" w:rsidR="00CA5FC2" w:rsidRDefault="00CA5FC2" w:rsidP="00CA5FC2">
      <w:proofErr w:type="spellStart"/>
      <w:r>
        <w:t>Ibiza</w:t>
      </w:r>
      <w:proofErr w:type="spellEnd"/>
      <w:r>
        <w:t xml:space="preserve"> élővilága és kultúrája a Baleár-szigetekhez tartozó </w:t>
      </w:r>
      <w:proofErr w:type="spellStart"/>
      <w:r>
        <w:t>Ibiza</w:t>
      </w:r>
      <w:proofErr w:type="spellEnd"/>
      <w:r>
        <w:t xml:space="preserve"> szigeten;</w:t>
      </w:r>
    </w:p>
    <w:p w14:paraId="69BC2F94" w14:textId="4CA85709" w:rsidR="009113D8" w:rsidRDefault="009113D8" w:rsidP="009113D8">
      <w:r>
        <w:t>Thaiföld</w:t>
      </w:r>
    </w:p>
    <w:p w14:paraId="5E894A50" w14:textId="686466F8" w:rsidR="009113D8" w:rsidRDefault="009113D8" w:rsidP="009113D8">
      <w:r>
        <w:t xml:space="preserve">Thaiföld vagy hivatalosan a Thaiföldi Királyság (thai: </w:t>
      </w:r>
      <w:proofErr w:type="spellStart"/>
      <w:r>
        <w:rPr>
          <w:rFonts w:ascii="Leelawadee UI" w:hAnsi="Leelawadee UI" w:cs="Leelawadee UI"/>
        </w:rPr>
        <w:t>ราชอาณาจักรไทย</w:t>
      </w:r>
      <w:proofErr w:type="spellEnd"/>
      <w:r>
        <w:t>) független alkotmányos monarchia Délkelet-Ázsiában, az Indokínai-félszigeten. Keletről Laosz és Kambodzsa, délről Malajzia és a Thai (Sziámi)-öböl, nyugatról az Andamán-tenger és Mianmar határolja.</w:t>
      </w:r>
    </w:p>
    <w:p w14:paraId="7334903C" w14:textId="6ECF2616" w:rsidR="009113D8" w:rsidRDefault="009113D8" w:rsidP="009113D8">
      <w:r>
        <w:t>A több mint 70 millió lakosságú ország kb. 75%-a thai és 14%-a kínai eredetű; a három legdélibb tartományt pedig túlnyomórészt malájok lakják. A buddhizmus a domináns vallás, amely erősen meghatározza a kultúráját is, az állam különösen támogatja, de nem hivatalos államvallás.</w:t>
      </w:r>
    </w:p>
    <w:p w14:paraId="49941CB0" w14:textId="428E4E73" w:rsidR="009113D8" w:rsidRDefault="009113D8" w:rsidP="009113D8">
      <w:r>
        <w:t>A 20. század vége óta az ország gyors gazdasági növekedést produkált. Ma egy feltörekvő, közepes jövedelmű ország, amely a magas HDI fejlettségű országok közé tartozik. A 20. század végétől, az elmúlt évtizedekben jelentősen csökkenteni tudta a szegénységet.</w:t>
      </w:r>
    </w:p>
    <w:p w14:paraId="22F55931" w14:textId="2FC9A162" w:rsidR="009113D8" w:rsidRDefault="009113D8" w:rsidP="009113D8">
      <w:r w:rsidRPr="009113D8">
        <w:t xml:space="preserve">Thaiföld mai területén több helyen tártak fel ősembermaradványokat az 500 000 évvel ezelőtti időszakból (például a </w:t>
      </w:r>
      <w:proofErr w:type="spellStart"/>
      <w:r w:rsidRPr="009113D8">
        <w:t>Lampang</w:t>
      </w:r>
      <w:proofErr w:type="spellEnd"/>
      <w:r w:rsidRPr="009113D8">
        <w:t>-ember /</w:t>
      </w:r>
      <w:proofErr w:type="spellStart"/>
      <w:r w:rsidRPr="009113D8">
        <w:t>Lampáng</w:t>
      </w:r>
      <w:proofErr w:type="spellEnd"/>
      <w:r w:rsidRPr="009113D8">
        <w:t xml:space="preserve">/). Fejlett civilizáció maradványát </w:t>
      </w:r>
      <w:proofErr w:type="spellStart"/>
      <w:r w:rsidRPr="009113D8">
        <w:t>Ban</w:t>
      </w:r>
      <w:proofErr w:type="spellEnd"/>
      <w:r w:rsidRPr="009113D8">
        <w:t xml:space="preserve"> </w:t>
      </w:r>
      <w:proofErr w:type="spellStart"/>
      <w:r w:rsidRPr="009113D8">
        <w:t>Chiang</w:t>
      </w:r>
      <w:proofErr w:type="spellEnd"/>
      <w:r w:rsidRPr="009113D8">
        <w:t xml:space="preserve"> /Bán </w:t>
      </w:r>
      <w:proofErr w:type="spellStart"/>
      <w:r w:rsidRPr="009113D8">
        <w:t>Csieng</w:t>
      </w:r>
      <w:proofErr w:type="spellEnd"/>
      <w:r w:rsidRPr="009113D8">
        <w:t xml:space="preserve">/ falunál fedezték fel. Ez a kultúra legalább 5600 éves, és lakói már ismerték a </w:t>
      </w:r>
      <w:proofErr w:type="spellStart"/>
      <w:r w:rsidRPr="009113D8">
        <w:t>bronzművességet</w:t>
      </w:r>
      <w:proofErr w:type="spellEnd"/>
      <w:r w:rsidRPr="009113D8">
        <w:t xml:space="preserve">, valamint rizst termesztettek. Egyedi mintázatú agyagedényeiket és egyéb fazekasmunkáikat az </w:t>
      </w:r>
      <w:proofErr w:type="spellStart"/>
      <w:r w:rsidRPr="009113D8">
        <w:t>Udon</w:t>
      </w:r>
      <w:proofErr w:type="spellEnd"/>
      <w:r w:rsidRPr="009113D8">
        <w:t xml:space="preserve"> </w:t>
      </w:r>
      <w:proofErr w:type="spellStart"/>
      <w:r w:rsidRPr="009113D8">
        <w:t>Thani</w:t>
      </w:r>
      <w:proofErr w:type="spellEnd"/>
      <w:r w:rsidRPr="009113D8">
        <w:t xml:space="preserve"> /</w:t>
      </w:r>
      <w:proofErr w:type="spellStart"/>
      <w:r w:rsidRPr="009113D8">
        <w:t>Udontháni</w:t>
      </w:r>
      <w:proofErr w:type="spellEnd"/>
      <w:r w:rsidRPr="009113D8">
        <w:t xml:space="preserve">/ megyében található Bán </w:t>
      </w:r>
      <w:proofErr w:type="spellStart"/>
      <w:r w:rsidRPr="009113D8">
        <w:t>Csieng</w:t>
      </w:r>
      <w:proofErr w:type="spellEnd"/>
      <w:r w:rsidRPr="009113D8">
        <w:t xml:space="preserve"> múzeum őrzi.</w:t>
      </w:r>
    </w:p>
    <w:p w14:paraId="25A5CDD6" w14:textId="77777777" w:rsidR="009113D8" w:rsidRDefault="009113D8" w:rsidP="009113D8"/>
    <w:p w14:paraId="412E0731" w14:textId="65F379DC" w:rsidR="009113D8" w:rsidRDefault="009113D8" w:rsidP="009113D8">
      <w:r>
        <w:t xml:space="preserve">A kultúrája az idő múlásával nagymértékben fejlődött, a </w:t>
      </w:r>
      <w:proofErr w:type="spellStart"/>
      <w:r>
        <w:t>Szukhothaj</w:t>
      </w:r>
      <w:proofErr w:type="spellEnd"/>
      <w:r>
        <w:t xml:space="preserve">-korszak relatív elszigeteltségétől a </w:t>
      </w:r>
      <w:proofErr w:type="spellStart"/>
      <w:r>
        <w:t>kortársabb</w:t>
      </w:r>
      <w:proofErr w:type="spellEnd"/>
      <w:r>
        <w:t xml:space="preserve"> </w:t>
      </w:r>
      <w:proofErr w:type="spellStart"/>
      <w:r>
        <w:t>Ajutthaja</w:t>
      </w:r>
      <w:proofErr w:type="spellEnd"/>
      <w:r>
        <w:t xml:space="preserve">-korszakig, amely egész Ázsia hatásait elnyelte. Az erős indiai, kínai, burmai és más délkelet-ázsiai befolyások továbbra is nyilvánvalóak a hagyományos thai kultúrában. A buddhizmus, az animizmus és a </w:t>
      </w:r>
      <w:proofErr w:type="spellStart"/>
      <w:r>
        <w:t>nyugatiasodás</w:t>
      </w:r>
      <w:proofErr w:type="spellEnd"/>
      <w:r>
        <w:t xml:space="preserve"> szintén jelentős szerepet játszanak az itteni kultúra kialakításában.</w:t>
      </w:r>
    </w:p>
    <w:p w14:paraId="08B844B6" w14:textId="6E02182B" w:rsidR="009113D8" w:rsidRDefault="009113D8" w:rsidP="009113D8">
      <w:r>
        <w:t>Az országban két dolog igazán szent: a vallás és a királyi család. A thaiok a konfliktuskerülés hívei, ezért kerülik az összeütközéseket és nem szívesen hoznak másokat kellemetlen helyzetbe. Az igazi konfliktuskerülő nem beszél szomorú témákról a hétköznapi társalgás során, és ha problémát érzékelnek a másik ember életében, általában nem szólnak egy szót sem, amíg a másik nem panaszkodik vagy nem kér segítséget. A kívülálló szemében érzéketlenségnek tűnhet, amikor a thaiok nevetnek a kisebb baleseteken - amikor valaki megbotlik vagy elesik - valójában azonban az incidens szenvedő alanyát kímélik. Ez a thai mosoly másik forrása - a mosoly a lehető legjobb konfliktuskerülés minden helyzetben.</w:t>
      </w:r>
    </w:p>
    <w:p w14:paraId="239F4099" w14:textId="21472DF7" w:rsidR="009113D8" w:rsidRDefault="009113D8" w:rsidP="009113D8">
      <w:r>
        <w:t>Árak</w:t>
      </w:r>
    </w:p>
    <w:p w14:paraId="1F5ADC8E" w14:textId="218185CB" w:rsidR="009113D8" w:rsidRDefault="009113D8" w:rsidP="009113D8">
      <w:r>
        <w:t>Tenerife 3 hét/fő 145 000 Ft</w:t>
      </w:r>
    </w:p>
    <w:p w14:paraId="4B77B2EC" w14:textId="2D364841" w:rsidR="009113D8" w:rsidRDefault="009113D8" w:rsidP="009113D8">
      <w:r>
        <w:t>Spanyolország 3 hét/fő 175 000 Ft</w:t>
      </w:r>
    </w:p>
    <w:p w14:paraId="1A239B1D" w14:textId="7A8F20E6" w:rsidR="009113D8" w:rsidRDefault="009113D8" w:rsidP="009113D8">
      <w:r>
        <w:t>Thaiföld 4 hét/fő 250 000 Ft</w:t>
      </w:r>
    </w:p>
    <w:sectPr w:rsidR="0091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3"/>
    <w:rsid w:val="000504FC"/>
    <w:rsid w:val="001850DD"/>
    <w:rsid w:val="001B1CDB"/>
    <w:rsid w:val="0026075E"/>
    <w:rsid w:val="00287D7B"/>
    <w:rsid w:val="004E0A30"/>
    <w:rsid w:val="00845488"/>
    <w:rsid w:val="008A54FD"/>
    <w:rsid w:val="008C19AD"/>
    <w:rsid w:val="009113D8"/>
    <w:rsid w:val="009A63B1"/>
    <w:rsid w:val="00AB6CC3"/>
    <w:rsid w:val="00AD2D3C"/>
    <w:rsid w:val="00BE1304"/>
    <w:rsid w:val="00CA2C93"/>
    <w:rsid w:val="00CA5FC2"/>
    <w:rsid w:val="00E33317"/>
    <w:rsid w:val="00F0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6B9"/>
  <w15:chartTrackingRefBased/>
  <w15:docId w15:val="{08D1469A-8328-4855-9467-2575B83A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2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2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2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2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2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2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2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2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2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2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2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2C9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2C9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2C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2C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2C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2C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2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2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2C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2C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2C9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2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2C9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2C9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6075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6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Gyarmat_(ter%C3%BClet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Neoklasszicizmus" TargetMode="External"/><Relationship Id="rId5" Type="http://schemas.openxmlformats.org/officeDocument/2006/relationships/hyperlink" Target="https://hu.wikipedia.org/wiki/V%C3%A1m" TargetMode="External"/><Relationship Id="rId4" Type="http://schemas.openxmlformats.org/officeDocument/2006/relationships/hyperlink" Target="https://hu.wikipedia.org/wiki/Santa_Cruz_de_Tenerif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1083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Mónika</dc:creator>
  <cp:keywords/>
  <dc:description/>
  <cp:lastModifiedBy>Szabó Mónika</cp:lastModifiedBy>
  <cp:revision>4</cp:revision>
  <dcterms:created xsi:type="dcterms:W3CDTF">2025-04-07T10:35:00Z</dcterms:created>
  <dcterms:modified xsi:type="dcterms:W3CDTF">2025-04-07T11:24:00Z</dcterms:modified>
</cp:coreProperties>
</file>